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577" w:rsidRPr="001C3A20" w:rsidRDefault="00605577" w:rsidP="00605577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18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5577" w:rsidRPr="001C3A20" w:rsidRDefault="00605577" w:rsidP="00605577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УКРАЇНА</w:t>
      </w:r>
    </w:p>
    <w:p w:rsidR="00605577" w:rsidRPr="001C3A20" w:rsidRDefault="00605577" w:rsidP="0060557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605577" w:rsidRPr="001C3A20" w:rsidRDefault="00605577" w:rsidP="0060557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605577" w:rsidRPr="001C3A20" w:rsidRDefault="00605577" w:rsidP="0060557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605577" w:rsidRPr="001C3A20" w:rsidRDefault="00605577" w:rsidP="0060557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05577" w:rsidRPr="001C3A20" w:rsidRDefault="00605577" w:rsidP="0060557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РІШЕННЯ № 6</w:t>
      </w:r>
      <w:r>
        <w:rPr>
          <w:rFonts w:ascii="Times New Roman" w:hAnsi="Times New Roman"/>
          <w:b/>
          <w:sz w:val="28"/>
          <w:szCs w:val="28"/>
        </w:rPr>
        <w:t>71</w:t>
      </w:r>
    </w:p>
    <w:p w:rsidR="00605577" w:rsidRPr="001C3A20" w:rsidRDefault="00605577" w:rsidP="0060557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05577" w:rsidRPr="001C3A20" w:rsidRDefault="00605577" w:rsidP="0060557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sz w:val="28"/>
          <w:szCs w:val="28"/>
        </w:rPr>
        <w:t>27 червня 2024 року</w:t>
      </w:r>
      <w:r w:rsidRPr="001C3A20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1C3A20">
        <w:rPr>
          <w:rFonts w:ascii="Times New Roman" w:hAnsi="Times New Roman"/>
          <w:sz w:val="28"/>
          <w:szCs w:val="28"/>
        </w:rPr>
        <w:t>м</w:t>
      </w:r>
      <w:proofErr w:type="gramEnd"/>
      <w:r w:rsidRPr="001C3A20">
        <w:rPr>
          <w:rFonts w:ascii="Times New Roman" w:hAnsi="Times New Roman"/>
          <w:sz w:val="28"/>
          <w:szCs w:val="28"/>
        </w:rPr>
        <w:t>. Погребище</w:t>
      </w:r>
      <w:r w:rsidRPr="001C3A20">
        <w:rPr>
          <w:rFonts w:ascii="Times New Roman" w:hAnsi="Times New Roman"/>
          <w:sz w:val="28"/>
          <w:szCs w:val="28"/>
        </w:rPr>
        <w:tab/>
        <w:t xml:space="preserve">         60 сесія 8 скликання</w:t>
      </w:r>
    </w:p>
    <w:p w:rsidR="004666B3" w:rsidRPr="00605577" w:rsidRDefault="004666B3" w:rsidP="004666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DC064D" w:rsidRDefault="00A245BD" w:rsidP="004666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>Про</w:t>
      </w:r>
      <w:r w:rsidR="00DC064D" w:rsidRPr="00DC064D">
        <w:rPr>
          <w:rFonts w:ascii="Times New Roman" w:hAnsi="Times New Roman"/>
          <w:b/>
          <w:sz w:val="28"/>
          <w:szCs w:val="28"/>
        </w:rPr>
        <w:t xml:space="preserve"> </w:t>
      </w:r>
      <w:r w:rsidR="00DC064D">
        <w:rPr>
          <w:rFonts w:ascii="Times New Roman" w:hAnsi="Times New Roman"/>
          <w:b/>
          <w:sz w:val="28"/>
          <w:szCs w:val="28"/>
          <w:lang w:val="uk-UA"/>
        </w:rPr>
        <w:t>затвердження</w:t>
      </w:r>
      <w:r w:rsidR="00DC064D" w:rsidRPr="00DC064D">
        <w:t xml:space="preserve"> </w:t>
      </w:r>
      <w:r w:rsidR="00DC064D" w:rsidRPr="00DC064D">
        <w:rPr>
          <w:rFonts w:ascii="Times New Roman" w:hAnsi="Times New Roman"/>
          <w:b/>
          <w:sz w:val="28"/>
          <w:szCs w:val="28"/>
          <w:lang w:val="uk-UA"/>
        </w:rPr>
        <w:t>проект</w:t>
      </w:r>
      <w:r w:rsidR="00DC064D">
        <w:rPr>
          <w:rFonts w:ascii="Times New Roman" w:hAnsi="Times New Roman"/>
          <w:b/>
          <w:sz w:val="28"/>
          <w:szCs w:val="28"/>
          <w:lang w:val="uk-UA"/>
        </w:rPr>
        <w:t>у</w:t>
      </w:r>
      <w:r w:rsidR="00DC064D" w:rsidRPr="00DC064D">
        <w:rPr>
          <w:rFonts w:ascii="Times New Roman" w:hAnsi="Times New Roman"/>
          <w:b/>
          <w:sz w:val="28"/>
          <w:szCs w:val="28"/>
          <w:lang w:val="uk-UA"/>
        </w:rPr>
        <w:t xml:space="preserve"> землеустрою щодо </w:t>
      </w:r>
    </w:p>
    <w:p w:rsidR="00DC064D" w:rsidRDefault="00DC064D" w:rsidP="004666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DC064D">
        <w:rPr>
          <w:rFonts w:ascii="Times New Roman" w:hAnsi="Times New Roman"/>
          <w:b/>
          <w:sz w:val="28"/>
          <w:szCs w:val="28"/>
          <w:lang w:val="uk-UA"/>
        </w:rPr>
        <w:t>відведення земельної ділянки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та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>в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ключення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DC064D" w:rsidRDefault="002278CD" w:rsidP="004666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водного</w:t>
      </w:r>
      <w:r w:rsidR="00DC064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фонду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комунальної </w:t>
      </w:r>
    </w:p>
    <w:p w:rsidR="00DC064D" w:rsidRDefault="002278CD" w:rsidP="004666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>власності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в комплексі з</w:t>
      </w:r>
      <w:r w:rsidR="00DC064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розташованим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 xml:space="preserve"> на ній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DC064D" w:rsidRDefault="002278CD" w:rsidP="004666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водним об</w:t>
      </w:r>
      <w:r w:rsidRPr="002278CD">
        <w:rPr>
          <w:rFonts w:ascii="Times New Roman" w:hAnsi="Times New Roman"/>
          <w:b/>
          <w:sz w:val="28"/>
          <w:szCs w:val="28"/>
        </w:rPr>
        <w:t>’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єкт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/>
          <w:b/>
          <w:sz w:val="28"/>
          <w:szCs w:val="28"/>
          <w:lang w:val="uk-UA"/>
        </w:rPr>
        <w:t>м</w:t>
      </w:r>
      <w:proofErr w:type="spellEnd"/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до</w:t>
      </w:r>
      <w:r w:rsidR="00DC064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переліку 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 xml:space="preserve">земельних ділянок </w:t>
      </w:r>
    </w:p>
    <w:p w:rsidR="00DC064D" w:rsidRDefault="002278CD" w:rsidP="004666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>прав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о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оренди на як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і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може бути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реалізовано </w:t>
      </w:r>
    </w:p>
    <w:p w:rsidR="00A245BD" w:rsidRDefault="002278CD" w:rsidP="004666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>на земельних торгах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278CD" w:rsidRDefault="002278CD" w:rsidP="004666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E84F70" w:rsidRDefault="00DC064D" w:rsidP="004666B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C064D">
        <w:rPr>
          <w:rFonts w:ascii="Times New Roman" w:hAnsi="Times New Roman"/>
          <w:bCs/>
          <w:sz w:val="28"/>
          <w:szCs w:val="28"/>
          <w:lang w:val="uk-UA"/>
        </w:rPr>
        <w:t>Розглянувши проект землеустрою щодо відведення земельної ділянки водного фонду кадастровий номер 052348</w:t>
      </w:r>
      <w:r w:rsidR="0070567A">
        <w:rPr>
          <w:rFonts w:ascii="Times New Roman" w:hAnsi="Times New Roman"/>
          <w:bCs/>
          <w:sz w:val="28"/>
          <w:szCs w:val="28"/>
          <w:lang w:val="uk-UA"/>
        </w:rPr>
        <w:t>12</w:t>
      </w:r>
      <w:r w:rsidRPr="00DC064D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70567A">
        <w:rPr>
          <w:rFonts w:ascii="Times New Roman" w:hAnsi="Times New Roman"/>
          <w:bCs/>
          <w:sz w:val="28"/>
          <w:szCs w:val="28"/>
          <w:lang w:val="uk-UA"/>
        </w:rPr>
        <w:t>10</w:t>
      </w:r>
      <w:r w:rsidRPr="00DC064D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70567A">
        <w:rPr>
          <w:rFonts w:ascii="Times New Roman" w:hAnsi="Times New Roman"/>
          <w:bCs/>
          <w:sz w:val="28"/>
          <w:szCs w:val="28"/>
          <w:lang w:val="uk-UA"/>
        </w:rPr>
        <w:t>3</w:t>
      </w:r>
      <w:r w:rsidRPr="00DC064D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E165FD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0567A">
        <w:rPr>
          <w:rFonts w:ascii="Times New Roman" w:hAnsi="Times New Roman"/>
          <w:bCs/>
          <w:sz w:val="28"/>
          <w:szCs w:val="28"/>
          <w:lang w:val="uk-UA"/>
        </w:rPr>
        <w:t>97</w:t>
      </w:r>
      <w:r w:rsidRPr="00DC064D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E165FD">
        <w:rPr>
          <w:rFonts w:ascii="Times New Roman" w:hAnsi="Times New Roman"/>
          <w:bCs/>
          <w:sz w:val="28"/>
          <w:szCs w:val="28"/>
          <w:lang w:val="uk-UA"/>
        </w:rPr>
        <w:t>4</w:t>
      </w:r>
      <w:r w:rsidRPr="00DC064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0567A">
        <w:rPr>
          <w:rFonts w:ascii="Times New Roman" w:hAnsi="Times New Roman"/>
          <w:bCs/>
          <w:sz w:val="28"/>
          <w:szCs w:val="28"/>
          <w:lang w:val="uk-UA"/>
        </w:rPr>
        <w:t>3432</w:t>
      </w:r>
      <w:r w:rsidRPr="00DC064D">
        <w:rPr>
          <w:rFonts w:ascii="Times New Roman" w:hAnsi="Times New Roman"/>
          <w:bCs/>
          <w:sz w:val="28"/>
          <w:szCs w:val="28"/>
          <w:lang w:val="uk-UA"/>
        </w:rPr>
        <w:t xml:space="preserve"> га, з цільовим призначенням - 10.07 Для рибогосподарських потреб, яка розташована на території Погребищенської міської ради Вінницького району Вінницької області</w:t>
      </w:r>
      <w:r w:rsidR="00A5387F">
        <w:rPr>
          <w:rFonts w:ascii="Times New Roman" w:hAnsi="Times New Roman"/>
          <w:bCs/>
          <w:sz w:val="28"/>
          <w:szCs w:val="28"/>
          <w:lang w:val="uk-UA"/>
        </w:rPr>
        <w:t>, в</w:t>
      </w:r>
      <w:r w:rsidR="002278CD">
        <w:rPr>
          <w:rFonts w:ascii="Times New Roman" w:hAnsi="Times New Roman"/>
          <w:bCs/>
          <w:sz w:val="28"/>
          <w:szCs w:val="28"/>
          <w:lang w:val="uk-UA"/>
        </w:rPr>
        <w:t>ідповідно до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2278CD">
        <w:rPr>
          <w:rFonts w:ascii="Times New Roman" w:hAnsi="Times New Roman"/>
          <w:sz w:val="28"/>
          <w:szCs w:val="28"/>
          <w:lang w:val="uk-UA"/>
        </w:rPr>
        <w:t>у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статей 12, </w:t>
      </w:r>
      <w:r w:rsidR="002278CD">
        <w:rPr>
          <w:rFonts w:ascii="Times New Roman" w:hAnsi="Times New Roman"/>
          <w:sz w:val="28"/>
          <w:szCs w:val="28"/>
          <w:lang w:val="uk-UA"/>
        </w:rPr>
        <w:t>58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78CD">
        <w:rPr>
          <w:rFonts w:ascii="Times New Roman" w:hAnsi="Times New Roman"/>
          <w:sz w:val="28"/>
          <w:szCs w:val="28"/>
          <w:lang w:val="uk-UA"/>
        </w:rPr>
        <w:t>59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,</w:t>
      </w:r>
      <w:r w:rsidR="0037150A" w:rsidRPr="003715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7150A">
        <w:rPr>
          <w:rFonts w:ascii="Times New Roman" w:hAnsi="Times New Roman"/>
          <w:sz w:val="28"/>
          <w:szCs w:val="28"/>
          <w:lang w:val="uk-UA"/>
        </w:rPr>
        <w:t>79</w:t>
      </w:r>
      <w:r w:rsidR="0037150A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37150A">
        <w:rPr>
          <w:rFonts w:ascii="Times New Roman" w:hAnsi="Times New Roman"/>
          <w:sz w:val="28"/>
          <w:szCs w:val="28"/>
          <w:lang w:val="uk-UA"/>
        </w:rPr>
        <w:t>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93, 122, 123,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127,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134,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135, 136, 137, 138, 139 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B274AB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B274AB" w:rsidRPr="00E84F70">
        <w:rPr>
          <w:rFonts w:ascii="Times New Roman" w:hAnsi="Times New Roman"/>
          <w:sz w:val="28"/>
          <w:szCs w:val="28"/>
          <w:lang w:val="uk-UA"/>
        </w:rPr>
        <w:t xml:space="preserve">еруючись </w:t>
      </w:r>
      <w:r w:rsidR="00B274AB">
        <w:rPr>
          <w:rFonts w:ascii="Times New Roman" w:hAnsi="Times New Roman"/>
          <w:sz w:val="28"/>
          <w:szCs w:val="28"/>
          <w:lang w:val="uk-UA"/>
        </w:rPr>
        <w:t xml:space="preserve">статтями 3, 5, 6, </w:t>
      </w:r>
      <w:r w:rsidR="00B274AB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B274AB">
        <w:rPr>
          <w:rFonts w:ascii="Times New Roman" w:hAnsi="Times New Roman"/>
          <w:sz w:val="28"/>
          <w:szCs w:val="28"/>
          <w:lang w:val="uk-UA"/>
        </w:rPr>
        <w:t>3</w:t>
      </w:r>
      <w:r w:rsidR="00B274AB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274AB">
        <w:rPr>
          <w:rFonts w:ascii="Times New Roman" w:hAnsi="Times New Roman"/>
          <w:sz w:val="28"/>
          <w:szCs w:val="28"/>
          <w:lang w:val="uk-UA"/>
        </w:rPr>
        <w:t>15</w:t>
      </w:r>
      <w:r w:rsidR="00B274AB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274AB">
        <w:rPr>
          <w:rFonts w:ascii="Times New Roman" w:hAnsi="Times New Roman"/>
          <w:sz w:val="28"/>
          <w:szCs w:val="28"/>
          <w:lang w:val="uk-UA"/>
        </w:rPr>
        <w:t>18</w:t>
      </w:r>
      <w:r w:rsidR="00B274AB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274AB">
        <w:rPr>
          <w:rFonts w:ascii="Times New Roman" w:hAnsi="Times New Roman"/>
          <w:sz w:val="28"/>
          <w:szCs w:val="28"/>
          <w:lang w:val="uk-UA"/>
        </w:rPr>
        <w:t>23</w:t>
      </w:r>
      <w:r w:rsidR="00B274AB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B274AB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B274AB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B274AB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B274AB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B274A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Default="001B2FB8" w:rsidP="004666B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AE16A7" w:rsidRDefault="00AE16A7" w:rsidP="004666B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16A7" w:rsidRDefault="00AE16A7" w:rsidP="004666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1.</w:t>
      </w:r>
      <w:r w:rsidRPr="00742923">
        <w:rPr>
          <w:lang w:val="uk-UA"/>
        </w:rPr>
        <w:t xml:space="preserve"> </w:t>
      </w:r>
      <w:r w:rsidRPr="00742923">
        <w:rPr>
          <w:rFonts w:ascii="Times New Roman" w:hAnsi="Times New Roman"/>
          <w:sz w:val="28"/>
          <w:szCs w:val="28"/>
          <w:lang w:val="uk-UA"/>
        </w:rPr>
        <w:t>Затвердити</w:t>
      </w:r>
      <w:r>
        <w:rPr>
          <w:lang w:val="uk-UA"/>
        </w:rPr>
        <w:t xml:space="preserve"> 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 xml:space="preserve">проект землеустрою щодо відведення земельної ділянки водного фонду кадастровий номер </w:t>
      </w:r>
      <w:r w:rsidR="0070567A" w:rsidRPr="0070567A">
        <w:rPr>
          <w:rFonts w:ascii="Times New Roman" w:hAnsi="Times New Roman"/>
          <w:bCs/>
          <w:sz w:val="28"/>
          <w:szCs w:val="28"/>
          <w:lang w:val="uk-UA"/>
        </w:rPr>
        <w:t>0523481200:10:003:0097 площею 4,3432 га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>, з цільовим призначенням - 10.07 Для рибогосподарських потреб, яка розташована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>розроблен</w:t>
      </w:r>
      <w:r>
        <w:rPr>
          <w:rFonts w:ascii="Times New Roman" w:hAnsi="Times New Roman"/>
          <w:bCs/>
          <w:sz w:val="28"/>
          <w:szCs w:val="28"/>
          <w:lang w:val="uk-UA"/>
        </w:rPr>
        <w:t>ий державним підприємством «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>
        <w:rPr>
          <w:rFonts w:ascii="Times New Roman" w:hAnsi="Times New Roman"/>
          <w:bCs/>
          <w:sz w:val="28"/>
          <w:szCs w:val="28"/>
          <w:lang w:val="uk-UA"/>
        </w:rPr>
        <w:t>»,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 метою продажу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 xml:space="preserve"> прав</w:t>
      </w:r>
      <w:r>
        <w:rPr>
          <w:rFonts w:ascii="Times New Roman" w:hAnsi="Times New Roman"/>
          <w:bCs/>
          <w:sz w:val="28"/>
          <w:szCs w:val="28"/>
          <w:lang w:val="uk-UA"/>
        </w:rPr>
        <w:t>а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 xml:space="preserve"> оренди на земельних торгах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у формі аукціону.</w:t>
      </w:r>
    </w:p>
    <w:p w:rsidR="006222DB" w:rsidRDefault="006222DB" w:rsidP="004666B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57B54" w:rsidRDefault="00AE16A7" w:rsidP="004666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B57B54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13F51" w:rsidRPr="00613F51">
        <w:rPr>
          <w:rFonts w:ascii="Times New Roman" w:hAnsi="Times New Roman"/>
          <w:bCs/>
          <w:sz w:val="28"/>
          <w:szCs w:val="28"/>
          <w:lang w:val="uk-UA"/>
        </w:rPr>
        <w:t xml:space="preserve">Включити до переліку земельних ділянок право оренди на які може бути реалізовано на земельних торгах у формі електронного аукціону </w:t>
      </w:r>
      <w:r w:rsidR="00B57B54" w:rsidRPr="002511F8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6222DB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6222DB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>водного фонду в комплексі з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222DB" w:rsidRPr="006222DB">
        <w:rPr>
          <w:rFonts w:ascii="Times New Roman" w:hAnsi="Times New Roman"/>
          <w:bCs/>
          <w:sz w:val="28"/>
          <w:szCs w:val="28"/>
          <w:lang w:val="uk-UA"/>
        </w:rPr>
        <w:t xml:space="preserve">розташованим на ній водним об’єктом комунальної власності Погребищенської міської ради Вінницького району </w:t>
      </w:r>
      <w:r w:rsidR="006222DB" w:rsidRPr="006222DB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Вінницької області кадастровий номер </w:t>
      </w:r>
      <w:r w:rsidR="00E165FD" w:rsidRPr="00E165FD">
        <w:rPr>
          <w:rFonts w:ascii="Times New Roman" w:hAnsi="Times New Roman"/>
          <w:bCs/>
          <w:sz w:val="28"/>
          <w:szCs w:val="28"/>
          <w:lang w:val="uk-UA"/>
        </w:rPr>
        <w:t>0523482500:02:004:0108 площею 4,2997 га</w:t>
      </w:r>
      <w:r w:rsidR="006222DB" w:rsidRPr="006222DB">
        <w:rPr>
          <w:rFonts w:ascii="Times New Roman" w:hAnsi="Times New Roman"/>
          <w:bCs/>
          <w:sz w:val="28"/>
          <w:szCs w:val="28"/>
          <w:lang w:val="uk-UA"/>
        </w:rPr>
        <w:t>, з визначеним цільовим призначенням - 10.07 Для рибогосподарських потреб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</w:p>
    <w:p w:rsidR="00B57B54" w:rsidRDefault="00B57B54" w:rsidP="004666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AE16A7" w:rsidP="004666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B57B54" w:rsidRPr="001B35D1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виготовлення технічної документації з нормативної грошової оцінки </w:t>
      </w:r>
      <w:r w:rsidR="006222DB" w:rsidRPr="006222DB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водного фонду в комплексі з розташованим на ній водним об’єктом комунальної власності Погребищенської міської ради Вінницького району Вінницької області кадастровий номер </w:t>
      </w:r>
      <w:r w:rsidR="0070567A" w:rsidRPr="0070567A">
        <w:rPr>
          <w:rFonts w:ascii="Times New Roman" w:hAnsi="Times New Roman"/>
          <w:bCs/>
          <w:sz w:val="28"/>
          <w:szCs w:val="28"/>
          <w:lang w:val="uk-UA"/>
        </w:rPr>
        <w:t>0523481200:10:003:0097 площею 4,3432 га</w:t>
      </w:r>
      <w:r w:rsidR="006222DB" w:rsidRPr="006222DB">
        <w:rPr>
          <w:rFonts w:ascii="Times New Roman" w:hAnsi="Times New Roman"/>
          <w:bCs/>
          <w:sz w:val="28"/>
          <w:szCs w:val="28"/>
          <w:lang w:val="uk-UA"/>
        </w:rPr>
        <w:t>, з визначеним цільовим призначенням - 10.07 Для рибогосподарських потреб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57B54" w:rsidRDefault="00B57B54" w:rsidP="004666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AE16A7" w:rsidP="004666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 Відповідно до пункту 5 статті 135 фінансування з</w:t>
      </w:r>
      <w:r w:rsidR="00B57B54" w:rsidRPr="005865CD">
        <w:rPr>
          <w:rFonts w:ascii="Times New Roman" w:hAnsi="Times New Roman"/>
          <w:bCs/>
          <w:sz w:val="28"/>
          <w:szCs w:val="28"/>
          <w:lang w:val="uk-UA"/>
        </w:rPr>
        <w:t xml:space="preserve"> підготовк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7B54" w:rsidRPr="005865CD">
        <w:rPr>
          <w:rFonts w:ascii="Times New Roman" w:hAnsi="Times New Roman"/>
          <w:bCs/>
          <w:sz w:val="28"/>
          <w:szCs w:val="28"/>
          <w:lang w:val="uk-UA"/>
        </w:rPr>
        <w:t xml:space="preserve"> лот</w:t>
      </w:r>
      <w:r w:rsidR="006222DB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 w:rsidRPr="005865CD">
        <w:rPr>
          <w:rFonts w:ascii="Times New Roman" w:hAnsi="Times New Roman"/>
          <w:bCs/>
          <w:sz w:val="28"/>
          <w:szCs w:val="28"/>
          <w:lang w:val="uk-UA"/>
        </w:rPr>
        <w:t xml:space="preserve"> для продажу на земельних торгах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та проведення земельних торгів здійснити без використання бюджетних коштів</w:t>
      </w:r>
      <w:r w:rsidR="00B57B54" w:rsidRPr="005865C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за рахунок коштів Виконавця земельних торгів, на підставі договору про підготовку лотів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коштів, що сплачуються Переможцем земельних торгів.</w:t>
      </w:r>
    </w:p>
    <w:p w:rsidR="00B57B54" w:rsidRDefault="00B57B54" w:rsidP="004666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AE16A7" w:rsidP="004666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5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. Визначити організатором земельних торгів </w:t>
      </w:r>
      <w:proofErr w:type="spellStart"/>
      <w:r w:rsidR="00B57B54">
        <w:rPr>
          <w:rFonts w:ascii="Times New Roman" w:hAnsi="Times New Roman"/>
          <w:bCs/>
          <w:sz w:val="28"/>
          <w:szCs w:val="28"/>
          <w:lang w:val="uk-UA"/>
        </w:rPr>
        <w:t>Погребищенську</w:t>
      </w:r>
      <w:proofErr w:type="spellEnd"/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міську раду Вінницького району Вінницької області а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Погребищенського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міського голову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Волинського С.О. – уповноваженою особою на підписання протоколів аукціону та укладання договор</w:t>
      </w:r>
      <w:r w:rsidR="006222DB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оренди 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6222DB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222DB" w:rsidRPr="006222DB">
        <w:rPr>
          <w:rFonts w:ascii="Times New Roman" w:hAnsi="Times New Roman"/>
          <w:bCs/>
          <w:sz w:val="28"/>
          <w:szCs w:val="28"/>
          <w:lang w:val="uk-UA"/>
        </w:rPr>
        <w:t xml:space="preserve">ділянки водного фонду в комплексі з розташованим на ній водним об’єктом комунальної власності Погребищенської міської ради Вінницького району Вінницької області кадастровий номер </w:t>
      </w:r>
      <w:r w:rsidR="0070567A" w:rsidRPr="0070567A">
        <w:rPr>
          <w:rFonts w:ascii="Times New Roman" w:hAnsi="Times New Roman"/>
          <w:bCs/>
          <w:sz w:val="28"/>
          <w:szCs w:val="28"/>
          <w:lang w:val="uk-UA"/>
        </w:rPr>
        <w:t>0523481200:10:003:0097 площею 4,3432 га</w:t>
      </w:r>
      <w:r w:rsidR="00CD428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за результатами земельних торгів.</w:t>
      </w:r>
    </w:p>
    <w:p w:rsidR="00B57B54" w:rsidRDefault="00B57B54" w:rsidP="004666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Pr="005D0E73" w:rsidRDefault="00AE16A7" w:rsidP="004666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6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. Визначити виконавцем земельних торгів </w:t>
      </w:r>
      <w:proofErr w:type="spellStart"/>
      <w:r w:rsidR="00B57B54">
        <w:rPr>
          <w:rFonts w:ascii="Times New Roman" w:hAnsi="Times New Roman"/>
          <w:bCs/>
          <w:sz w:val="28"/>
          <w:szCs w:val="28"/>
          <w:lang w:val="uk-UA"/>
        </w:rPr>
        <w:t>суб</w:t>
      </w:r>
      <w:proofErr w:type="spellEnd"/>
      <w:r w:rsidR="00B57B54" w:rsidRPr="005D0E73">
        <w:rPr>
          <w:rFonts w:ascii="Times New Roman" w:hAnsi="Times New Roman"/>
          <w:bCs/>
          <w:sz w:val="28"/>
          <w:szCs w:val="28"/>
        </w:rPr>
        <w:t>’</w:t>
      </w:r>
      <w:proofErr w:type="spellStart"/>
      <w:r w:rsidR="00B57B54">
        <w:rPr>
          <w:rFonts w:ascii="Times New Roman" w:hAnsi="Times New Roman"/>
          <w:bCs/>
          <w:sz w:val="28"/>
          <w:szCs w:val="28"/>
          <w:lang w:val="uk-UA"/>
        </w:rPr>
        <w:t>єкта</w:t>
      </w:r>
      <w:proofErr w:type="spellEnd"/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господарювання, який уклав з організатором земельних торгів договір про їх проведення.</w:t>
      </w:r>
    </w:p>
    <w:p w:rsidR="00B57B54" w:rsidRDefault="00B57B54" w:rsidP="004666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AE16A7" w:rsidP="004666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7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57B54" w:rsidRPr="005D0E73">
        <w:rPr>
          <w:lang w:val="uk-UA"/>
        </w:rPr>
        <w:t xml:space="preserve"> </w:t>
      </w:r>
      <w:r w:rsidR="00B57B54" w:rsidRPr="00973767">
        <w:rPr>
          <w:rFonts w:ascii="Times New Roman" w:hAnsi="Times New Roman"/>
          <w:bCs/>
          <w:sz w:val="28"/>
          <w:szCs w:val="28"/>
          <w:lang w:val="uk-UA"/>
        </w:rPr>
        <w:t xml:space="preserve">Доручити </w:t>
      </w:r>
      <w:proofErr w:type="spellStart"/>
      <w:r w:rsidR="00B57B54" w:rsidRPr="00973767">
        <w:rPr>
          <w:rFonts w:ascii="Times New Roman" w:hAnsi="Times New Roman"/>
          <w:bCs/>
          <w:sz w:val="28"/>
          <w:szCs w:val="28"/>
          <w:lang w:val="uk-UA"/>
        </w:rPr>
        <w:t>Погребищенсько</w:t>
      </w:r>
      <w:r>
        <w:rPr>
          <w:rFonts w:ascii="Times New Roman" w:hAnsi="Times New Roman"/>
          <w:bCs/>
          <w:sz w:val="28"/>
          <w:szCs w:val="28"/>
          <w:lang w:val="uk-UA"/>
        </w:rPr>
        <w:t>му</w:t>
      </w:r>
      <w:proofErr w:type="spellEnd"/>
      <w:r w:rsidR="00B57B54" w:rsidRPr="00973767">
        <w:rPr>
          <w:rFonts w:ascii="Times New Roman" w:hAnsi="Times New Roman"/>
          <w:bCs/>
          <w:sz w:val="28"/>
          <w:szCs w:val="28"/>
          <w:lang w:val="uk-UA"/>
        </w:rPr>
        <w:t xml:space="preserve"> місько</w:t>
      </w:r>
      <w:r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B57B54" w:rsidRPr="0097376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голові</w:t>
      </w:r>
      <w:r w:rsidR="00B57B54" w:rsidRPr="00973767">
        <w:rPr>
          <w:rFonts w:ascii="Times New Roman" w:hAnsi="Times New Roman"/>
          <w:bCs/>
          <w:sz w:val="28"/>
          <w:szCs w:val="28"/>
          <w:lang w:val="uk-UA"/>
        </w:rPr>
        <w:t xml:space="preserve"> Волинському С.О.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від імені організатора земельних торгів укласти договір з суб</w:t>
      </w:r>
      <w:r w:rsidR="00B57B54" w:rsidRPr="005D0E73">
        <w:rPr>
          <w:rFonts w:ascii="Times New Roman" w:hAnsi="Times New Roman"/>
          <w:bCs/>
          <w:sz w:val="28"/>
          <w:szCs w:val="28"/>
          <w:lang w:val="uk-UA"/>
        </w:rPr>
        <w:t>’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єктом господарювання – виконавцем земельних торгів про підготовку лот</w:t>
      </w:r>
      <w:r w:rsidR="00CD4285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та організацію і проведення земельних торгів у формі аукціону</w:t>
      </w:r>
      <w:r w:rsidR="00B57B54" w:rsidRPr="0097376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57B54" w:rsidRDefault="00B57B54" w:rsidP="004666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AE16A7" w:rsidP="004666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8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 Розроблен</w:t>
      </w:r>
      <w:r w:rsidR="00CD4285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CD4285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CD4285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</w:t>
      </w:r>
      <w:r w:rsidR="00CD4285" w:rsidRPr="00CD4285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водного фонду в комплексі з розташованим на ній водним об’єктом комунальної власності Погребищенської міської ради Вінницького району Вінницької області кадастровий номер </w:t>
      </w:r>
      <w:r w:rsidR="0070567A" w:rsidRPr="0070567A">
        <w:rPr>
          <w:rFonts w:ascii="Times New Roman" w:hAnsi="Times New Roman"/>
          <w:bCs/>
          <w:sz w:val="28"/>
          <w:szCs w:val="28"/>
          <w:lang w:val="uk-UA"/>
        </w:rPr>
        <w:t>0523481200:10:003:0097 площею 4,3432 га</w:t>
      </w:r>
      <w:r w:rsidR="00B57B54" w:rsidRPr="00462A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подати на затвердження сесією Погребищенської міської ради. </w:t>
      </w:r>
    </w:p>
    <w:p w:rsidR="00B57B54" w:rsidRDefault="00B57B54" w:rsidP="004666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57B54" w:rsidRDefault="00AE16A7" w:rsidP="004666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9</w:t>
      </w:r>
      <w:r w:rsidR="00B57B54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Уповноважити виконавця земельних торгів на здійснення дій щодо підготовки лот</w:t>
      </w:r>
      <w:r w:rsidR="00CD4285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та проведення земельних торгів у формі аукціону щодо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продажу права оренди </w:t>
      </w:r>
      <w:r w:rsidR="00CD4285" w:rsidRPr="00CD4285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водного фонду в комплексі з розташованим на ній водним об’єктом комунальної власності Погребищенської міської ради Вінницького району Вінницької області кадастровий номер </w:t>
      </w:r>
      <w:r w:rsidR="0070567A" w:rsidRPr="0070567A">
        <w:rPr>
          <w:rFonts w:ascii="Times New Roman" w:hAnsi="Times New Roman"/>
          <w:bCs/>
          <w:sz w:val="28"/>
          <w:szCs w:val="28"/>
          <w:lang w:val="uk-UA"/>
        </w:rPr>
        <w:t>0523481200:10:003:0097 площею 4,3432 га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57B54" w:rsidRDefault="00B57B54" w:rsidP="004666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Pr="00B52E0B" w:rsidRDefault="00AE16A7" w:rsidP="004666B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10</w:t>
      </w:r>
      <w:r w:rsidR="00B57B54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B57B54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B57B54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B57B54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B57B54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</w:t>
      </w:r>
      <w:bookmarkStart w:id="0" w:name="_GoBack"/>
      <w:bookmarkEnd w:id="0"/>
      <w:r w:rsidR="00B57B54" w:rsidRPr="003E2F69">
        <w:rPr>
          <w:rFonts w:ascii="Times New Roman" w:eastAsiaTheme="minorEastAsia" w:hAnsi="Times New Roman"/>
          <w:sz w:val="28"/>
          <w:szCs w:val="28"/>
          <w:lang w:val="uk-UA"/>
        </w:rPr>
        <w:t>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Pr="00B57B54" w:rsidRDefault="003E2F69" w:rsidP="004666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b/>
          <w:sz w:val="28"/>
          <w:szCs w:val="28"/>
          <w:lang w:val="uk-UA"/>
        </w:rPr>
      </w:pPr>
    </w:p>
    <w:p w:rsidR="00973767" w:rsidRDefault="00973767" w:rsidP="004666B3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4666B3" w:rsidRPr="00B74EF0" w:rsidRDefault="004666B3" w:rsidP="004666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69B6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B74EF0">
        <w:rPr>
          <w:rFonts w:ascii="Times New Roman" w:hAnsi="Times New Roman"/>
          <w:b/>
          <w:sz w:val="28"/>
          <w:szCs w:val="28"/>
        </w:rPr>
        <w:t>Погребищенський міський голова</w:t>
      </w:r>
      <w:r w:rsidRPr="00B74EF0">
        <w:rPr>
          <w:rFonts w:ascii="Times New Roman" w:hAnsi="Times New Roman"/>
          <w:b/>
          <w:sz w:val="28"/>
          <w:szCs w:val="28"/>
        </w:rPr>
        <w:tab/>
      </w:r>
      <w:r w:rsidRPr="00B74EF0">
        <w:rPr>
          <w:rFonts w:ascii="Times New Roman" w:hAnsi="Times New Roman"/>
          <w:b/>
          <w:sz w:val="28"/>
          <w:szCs w:val="28"/>
        </w:rPr>
        <w:tab/>
      </w:r>
      <w:r w:rsidRPr="00B74EF0">
        <w:rPr>
          <w:rFonts w:ascii="Times New Roman" w:hAnsi="Times New Roman"/>
          <w:b/>
          <w:sz w:val="28"/>
          <w:szCs w:val="28"/>
        </w:rPr>
        <w:tab/>
        <w:t>Сергій ВОЛИНСЬКИЙ</w:t>
      </w:r>
    </w:p>
    <w:sectPr w:rsidR="004666B3" w:rsidRPr="00B74EF0" w:rsidSect="004666B3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109D6"/>
    <w:rsid w:val="0000304D"/>
    <w:rsid w:val="00006904"/>
    <w:rsid w:val="000109D6"/>
    <w:rsid w:val="00030044"/>
    <w:rsid w:val="00041B96"/>
    <w:rsid w:val="00065518"/>
    <w:rsid w:val="000A4DCE"/>
    <w:rsid w:val="000C41A9"/>
    <w:rsid w:val="000E64F8"/>
    <w:rsid w:val="000E7498"/>
    <w:rsid w:val="000F396F"/>
    <w:rsid w:val="0011418F"/>
    <w:rsid w:val="00120350"/>
    <w:rsid w:val="001336B1"/>
    <w:rsid w:val="001778F1"/>
    <w:rsid w:val="001A61DE"/>
    <w:rsid w:val="001B2FB8"/>
    <w:rsid w:val="001B35D1"/>
    <w:rsid w:val="002002B0"/>
    <w:rsid w:val="00212FC2"/>
    <w:rsid w:val="002251AC"/>
    <w:rsid w:val="002278CD"/>
    <w:rsid w:val="002511F8"/>
    <w:rsid w:val="002B149F"/>
    <w:rsid w:val="002C0B08"/>
    <w:rsid w:val="002E5B17"/>
    <w:rsid w:val="002E7834"/>
    <w:rsid w:val="00315C49"/>
    <w:rsid w:val="00363D3B"/>
    <w:rsid w:val="0037150A"/>
    <w:rsid w:val="003A2D79"/>
    <w:rsid w:val="003E2F69"/>
    <w:rsid w:val="004229B2"/>
    <w:rsid w:val="004336A0"/>
    <w:rsid w:val="004666B3"/>
    <w:rsid w:val="0048787E"/>
    <w:rsid w:val="005658A2"/>
    <w:rsid w:val="00583753"/>
    <w:rsid w:val="00583F6B"/>
    <w:rsid w:val="005D57BB"/>
    <w:rsid w:val="005D630D"/>
    <w:rsid w:val="00601507"/>
    <w:rsid w:val="00605577"/>
    <w:rsid w:val="00613F51"/>
    <w:rsid w:val="006222DB"/>
    <w:rsid w:val="006507DD"/>
    <w:rsid w:val="006962A4"/>
    <w:rsid w:val="006A42F4"/>
    <w:rsid w:val="006D20AC"/>
    <w:rsid w:val="006F10FE"/>
    <w:rsid w:val="006F2D72"/>
    <w:rsid w:val="0070567A"/>
    <w:rsid w:val="0070786A"/>
    <w:rsid w:val="00716393"/>
    <w:rsid w:val="00722F75"/>
    <w:rsid w:val="00750EEF"/>
    <w:rsid w:val="007B63E7"/>
    <w:rsid w:val="0080505F"/>
    <w:rsid w:val="00847C13"/>
    <w:rsid w:val="00882067"/>
    <w:rsid w:val="008A69C5"/>
    <w:rsid w:val="008E40CA"/>
    <w:rsid w:val="0091197B"/>
    <w:rsid w:val="00911D9D"/>
    <w:rsid w:val="009226D0"/>
    <w:rsid w:val="00963D02"/>
    <w:rsid w:val="00973767"/>
    <w:rsid w:val="009F761F"/>
    <w:rsid w:val="00A245BD"/>
    <w:rsid w:val="00A5387F"/>
    <w:rsid w:val="00A67DAD"/>
    <w:rsid w:val="00AA59C5"/>
    <w:rsid w:val="00AB2555"/>
    <w:rsid w:val="00AE16A7"/>
    <w:rsid w:val="00B20E33"/>
    <w:rsid w:val="00B274AB"/>
    <w:rsid w:val="00B57B54"/>
    <w:rsid w:val="00B73C38"/>
    <w:rsid w:val="00B918F1"/>
    <w:rsid w:val="00B91AE7"/>
    <w:rsid w:val="00BC0633"/>
    <w:rsid w:val="00BE735A"/>
    <w:rsid w:val="00C340AD"/>
    <w:rsid w:val="00C61CF4"/>
    <w:rsid w:val="00CA55D5"/>
    <w:rsid w:val="00CB4E17"/>
    <w:rsid w:val="00CD4285"/>
    <w:rsid w:val="00CF483C"/>
    <w:rsid w:val="00D0402C"/>
    <w:rsid w:val="00DC064D"/>
    <w:rsid w:val="00DD07B1"/>
    <w:rsid w:val="00DF4E8B"/>
    <w:rsid w:val="00E063A0"/>
    <w:rsid w:val="00E165FD"/>
    <w:rsid w:val="00E800D6"/>
    <w:rsid w:val="00E95C4E"/>
    <w:rsid w:val="00EA4327"/>
    <w:rsid w:val="00F41C58"/>
    <w:rsid w:val="00F90B3D"/>
    <w:rsid w:val="00FA2EBD"/>
    <w:rsid w:val="00FC2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6F950-2E56-444F-BC36-2452E4E8E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752</Words>
  <Characters>4292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2024-05-15T05:38:00Z</cp:lastPrinted>
  <dcterms:created xsi:type="dcterms:W3CDTF">2024-06-17T07:45:00Z</dcterms:created>
  <dcterms:modified xsi:type="dcterms:W3CDTF">2024-06-27T12:20:00Z</dcterms:modified>
</cp:coreProperties>
</file>